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jc w:val="center"/>
        <w:rPr>
          <w:rFonts w:ascii="Arial" w:hAnsi="Arial" w:eastAsia="Arial" w:cs="Arial"/>
          <w:b/>
          <w:sz w:val="36"/>
          <w:szCs w:val="36"/>
        </w:rPr>
      </w:pPr>
      <w:r>
        <w:rPr>
          <w:rFonts w:eastAsia="Arial" w:cs="Arial" w:ascii="Arial" w:hAnsi="Arial"/>
          <w:b/>
          <w:sz w:val="36"/>
          <w:szCs w:val="36"/>
        </w:rPr>
        <w:t xml:space="preserve">Relatório Parcial de Estágio </w:t>
      </w:r>
      <w:r>
        <w:rPr>
          <w:rFonts w:eastAsia="Arial" w:cs="Arial" w:ascii="Arial" w:hAnsi="Arial"/>
          <w:b/>
          <w:color w:val="2A6099"/>
          <w:sz w:val="36"/>
          <w:szCs w:val="36"/>
        </w:rPr>
        <w:t>(</w:t>
      </w:r>
      <w:r>
        <w:rPr>
          <w:rFonts w:eastAsia="Arial" w:cs="Arial" w:ascii="Arial" w:hAnsi="Arial"/>
          <w:b/>
          <w:color w:val="2A6099"/>
          <w:sz w:val="36"/>
          <w:szCs w:val="36"/>
        </w:rPr>
        <w:t>Obrigatório/Não-Obrigatório</w:t>
      </w:r>
      <w:r>
        <w:rPr>
          <w:rFonts w:eastAsia="Arial" w:cs="Arial" w:ascii="Arial" w:hAnsi="Arial"/>
          <w:b/>
          <w:color w:val="2A6099"/>
          <w:sz w:val="36"/>
          <w:szCs w:val="36"/>
        </w:rPr>
        <w:t>)</w:t>
      </w:r>
    </w:p>
    <w:p>
      <w:pPr>
        <w:pStyle w:val="LO-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tabs>
          <w:tab w:val="clear" w:pos="720"/>
          <w:tab w:val="left" w:pos="3348" w:leader="none"/>
        </w:tabs>
        <w:jc w:val="center"/>
        <w:rPr>
          <w:color w:val="FF0000"/>
        </w:rPr>
      </w:pPr>
      <w:r>
        <w:rPr>
          <w:rFonts w:eastAsia="Arial" w:cs="Arial" w:ascii="Arial" w:hAnsi="Arial"/>
          <w:color w:val="FF0000"/>
        </w:rPr>
        <w:t>Nome do Estagiário</w:t>
      </w:r>
    </w:p>
    <w:p>
      <w:pPr>
        <w:pStyle w:val="LO-normal"/>
        <w:tabs>
          <w:tab w:val="clear" w:pos="720"/>
          <w:tab w:val="left" w:pos="3348" w:leader="none"/>
        </w:tabs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tabs>
          <w:tab w:val="clear" w:pos="720"/>
          <w:tab w:val="left" w:pos="3348" w:leader="none"/>
        </w:tabs>
        <w:jc w:val="center"/>
        <w:rPr>
          <w:color w:val="FF0000"/>
        </w:rPr>
      </w:pPr>
      <w:r>
        <w:rPr>
          <w:rFonts w:eastAsia="Arial" w:cs="Arial" w:ascii="Arial" w:hAnsi="Arial"/>
          <w:color w:val="FF0000"/>
        </w:rPr>
        <w:t>Nome da Empresa</w:t>
      </w:r>
    </w:p>
    <w:p>
      <w:pPr>
        <w:pStyle w:val="LO-normal"/>
        <w:tabs>
          <w:tab w:val="clear" w:pos="720"/>
          <w:tab w:val="left" w:pos="3348" w:leader="none"/>
        </w:tabs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701" w:right="1701" w:gutter="0" w:header="708" w:top="1417" w:footer="708" w:bottom="1417"/>
          <w:pgNumType w:start="1" w:fmt="decimal"/>
          <w:formProt w:val="false"/>
          <w:textDirection w:val="lrTb"/>
          <w:docGrid w:type="default" w:linePitch="100" w:charSpace="0"/>
        </w:sectPr>
        <w:pStyle w:val="LO-normal"/>
        <w:tabs>
          <w:tab w:val="clear" w:pos="720"/>
          <w:tab w:val="left" w:pos="3348" w:leader="none"/>
        </w:tabs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</w:rPr>
        <w:tab/>
      </w:r>
      <w:r>
        <w:br w:type="page"/>
      </w:r>
    </w:p>
    <w:p>
      <w:pPr>
        <w:pStyle w:val="Heading1"/>
        <w:numPr>
          <w:ilvl w:val="0"/>
          <w:numId w:val="1"/>
        </w:numPr>
        <w:spacing w:before="0" w:after="0"/>
        <w:ind w:hanging="360" w:left="720"/>
        <w:rPr>
          <w:rFonts w:ascii="Arial" w:hAnsi="Arial" w:eastAsia="Arial" w:cs="Arial"/>
          <w:b/>
          <w:color w:val="000000"/>
          <w:highlight w:val="white"/>
        </w:rPr>
      </w:pPr>
      <w:bookmarkStart w:id="0" w:name="_heading=h.gjdgxs"/>
      <w:bookmarkEnd w:id="0"/>
      <w:r>
        <w:rPr>
          <w:rFonts w:eastAsia="Arial" w:cs="Arial" w:ascii="Arial" w:hAnsi="Arial"/>
          <w:b/>
          <w:color w:val="000000"/>
          <w:highlight w:val="white"/>
        </w:rPr>
        <w:t>Dificuldades Encontradas</w:t>
      </w:r>
    </w:p>
    <w:p>
      <w:pPr>
        <w:pStyle w:val="LO-normal"/>
        <w:jc w:val="both"/>
        <w:rPr>
          <w:rFonts w:ascii="Arial" w:hAnsi="Arial" w:eastAsia="Arial" w:cs="Arial"/>
          <w:color w:val="222222"/>
          <w:sz w:val="24"/>
          <w:szCs w:val="24"/>
        </w:rPr>
      </w:pPr>
      <w:r>
        <w:rPr>
          <w:rFonts w:eastAsia="Arial" w:cs="Arial" w:ascii="Arial" w:hAnsi="Arial"/>
          <w:color w:val="222222"/>
          <w:sz w:val="24"/>
          <w:szCs w:val="24"/>
        </w:rPr>
        <w:t>[</w:t>
      </w:r>
      <w:r>
        <w:rPr>
          <w:rFonts w:eastAsia="Arial" w:cs="Arial" w:ascii="Arial" w:hAnsi="Arial"/>
          <w:color w:val="222222"/>
          <w:sz w:val="24"/>
          <w:szCs w:val="24"/>
        </w:rPr>
        <w:t>Faça uma breve descrição das dificuldades encontradas ao longo do período de estágio.</w:t>
      </w:r>
      <w:r>
        <w:rPr>
          <w:rFonts w:eastAsia="Arial" w:cs="Arial" w:ascii="Arial" w:hAnsi="Arial"/>
          <w:color w:val="222222"/>
          <w:sz w:val="24"/>
          <w:szCs w:val="24"/>
        </w:rPr>
        <w:t>]</w:t>
      </w:r>
    </w:p>
    <w:p>
      <w:pPr>
        <w:pStyle w:val="LO-normal"/>
        <w:jc w:val="both"/>
        <w:rPr>
          <w:rFonts w:ascii="Arial" w:hAnsi="Arial" w:eastAsia="Arial" w:cs="Arial"/>
          <w:color w:val="222222"/>
          <w:sz w:val="24"/>
          <w:szCs w:val="24"/>
        </w:rPr>
      </w:pPr>
      <w:r>
        <w:rPr>
          <w:rFonts w:eastAsia="Arial" w:cs="Arial" w:ascii="Arial" w:hAnsi="Arial"/>
          <w:color w:val="222222"/>
          <w:sz w:val="24"/>
          <w:szCs w:val="24"/>
        </w:rPr>
      </w:r>
    </w:p>
    <w:p>
      <w:pPr>
        <w:pStyle w:val="Heading1"/>
        <w:numPr>
          <w:ilvl w:val="0"/>
          <w:numId w:val="1"/>
        </w:numPr>
        <w:ind w:hanging="360" w:left="720"/>
        <w:rPr>
          <w:rFonts w:ascii="Arial" w:hAnsi="Arial" w:eastAsia="Arial" w:cs="Arial"/>
          <w:b/>
          <w:color w:val="000000"/>
        </w:rPr>
      </w:pPr>
      <w:bookmarkStart w:id="1" w:name="_heading=h.30j0zll"/>
      <w:bookmarkEnd w:id="1"/>
      <w:r>
        <w:rPr>
          <w:rFonts w:eastAsia="Arial" w:cs="Arial" w:ascii="Arial" w:hAnsi="Arial"/>
          <w:b/>
          <w:color w:val="000000"/>
        </w:rPr>
        <w:t>Comparação entre as Atividades Executadas e o Cronograma</w:t>
      </w:r>
    </w:p>
    <w:p>
      <w:pPr>
        <w:pStyle w:val="LO-normal"/>
        <w:shd w:val="clear" w:fill="FFFFFF"/>
        <w:spacing w:lineRule="auto" w:line="240" w:before="280" w:after="280"/>
        <w:jc w:val="both"/>
        <w:rPr>
          <w:rFonts w:ascii="Arial" w:hAnsi="Arial" w:eastAsia="Arial" w:cs="Arial"/>
          <w:color w:val="222222"/>
          <w:sz w:val="24"/>
          <w:szCs w:val="24"/>
        </w:rPr>
      </w:pPr>
      <w:r>
        <w:rPr>
          <w:rFonts w:eastAsia="Arial" w:cs="Arial" w:ascii="Arial" w:hAnsi="Arial"/>
          <w:color w:val="222222"/>
          <w:sz w:val="24"/>
          <w:szCs w:val="24"/>
        </w:rPr>
        <w:t>[</w:t>
      </w:r>
      <w:r>
        <w:rPr>
          <w:rFonts w:eastAsia="Arial" w:cs="Arial" w:ascii="Arial" w:hAnsi="Arial"/>
          <w:color w:val="222222"/>
          <w:sz w:val="24"/>
          <w:szCs w:val="24"/>
        </w:rPr>
        <w:t>Compare as atividades executadas até o momento no estágio com aquilo que foi proposto inicialmente no cronograma.</w:t>
      </w:r>
      <w:r>
        <w:rPr>
          <w:rFonts w:eastAsia="Arial" w:cs="Arial" w:ascii="Arial" w:hAnsi="Arial"/>
          <w:color w:val="222222"/>
          <w:sz w:val="24"/>
          <w:szCs w:val="24"/>
        </w:rPr>
        <w:t>]</w:t>
      </w:r>
    </w:p>
    <w:p>
      <w:pPr>
        <w:pStyle w:val="LO-normal"/>
        <w:shd w:val="clear" w:fill="FFFFFF"/>
        <w:spacing w:lineRule="auto" w:line="240" w:before="280" w:after="280"/>
        <w:jc w:val="both"/>
        <w:rPr>
          <w:rFonts w:ascii="Arial" w:hAnsi="Arial" w:eastAsia="Arial" w:cs="Arial"/>
          <w:i/>
          <w:i/>
          <w:color w:val="44546A"/>
          <w:sz w:val="18"/>
          <w:szCs w:val="18"/>
        </w:rPr>
      </w:pPr>
      <w:r>
        <w:rPr>
          <w:rFonts w:eastAsia="Arial" w:cs="Arial" w:ascii="Arial" w:hAnsi="Arial"/>
          <w:i/>
          <w:color w:val="44546A"/>
          <w:sz w:val="18"/>
          <w:szCs w:val="18"/>
        </w:rPr>
      </w:r>
    </w:p>
    <w:p>
      <w:pPr>
        <w:pStyle w:val="LO-normal"/>
        <w:shd w:val="clear" w:fill="FFFFFF"/>
        <w:spacing w:lineRule="auto" w:line="240" w:before="280" w:after="280"/>
        <w:jc w:val="both"/>
        <w:rPr>
          <w:rFonts w:ascii="Arial" w:hAnsi="Arial" w:eastAsia="Arial" w:cs="Arial"/>
          <w:i/>
          <w:i/>
          <w:color w:val="44546A"/>
          <w:sz w:val="18"/>
          <w:szCs w:val="18"/>
        </w:rPr>
      </w:pPr>
      <w:r>
        <w:rPr>
          <w:rFonts w:eastAsia="Arial" w:cs="Arial" w:ascii="Arial" w:hAnsi="Arial"/>
          <w:i/>
          <w:color w:val="44546A"/>
          <w:sz w:val="18"/>
          <w:szCs w:val="18"/>
        </w:rPr>
      </w:r>
    </w:p>
    <w:p>
      <w:pPr>
        <w:pStyle w:val="LO-normal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São Carlos-SP,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</w:rPr>
        <w:t>insira a data</w:t>
      </w:r>
      <w:r>
        <w:rPr>
          <w:rFonts w:eastAsia="Arial" w:cs="Arial" w:ascii="Arial" w:hAnsi="Arial"/>
        </w:rPr>
        <w:t>]</w:t>
      </w:r>
    </w:p>
    <w:p>
      <w:pPr>
        <w:pStyle w:val="LO-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cs="Arial"/>
          <w:lang w:eastAsia="pt-BR"/>
        </w:rPr>
      </w:pPr>
      <w:r>
        <w:rPr>
          <w:rFonts w:cs="Arial" w:ascii="Arial" w:hAnsi="Arial"/>
          <w:lang w:eastAsia="pt-BR"/>
        </w:rPr>
      </w:r>
    </w:p>
    <w:p>
      <w:pPr>
        <w:pStyle w:val="Normal"/>
        <w:rPr>
          <w:rFonts w:ascii="Arial" w:hAnsi="Arial" w:cs="Arial"/>
          <w:lang w:eastAsia="pt-BR"/>
        </w:rPr>
      </w:pPr>
      <w:r>
        <w:rPr>
          <w:rFonts w:cs="Arial" w:ascii="Arial" w:hAnsi="Arial"/>
          <w:lang w:eastAsia="pt-BR"/>
        </w:rPr>
        <mc:AlternateContent>
          <mc:Choice Requires="wps">
            <w:drawing>
              <wp:anchor behindDoc="0" distT="3175" distB="3175" distL="635" distR="635" simplePos="0" locked="0" layoutInCell="0" allowOverlap="1" relativeHeight="2" wp14:anchorId="36C2564C">
                <wp:simplePos x="0" y="0"/>
                <wp:positionH relativeFrom="margin">
                  <wp:posOffset>1623695</wp:posOffset>
                </wp:positionH>
                <wp:positionV relativeFrom="paragraph">
                  <wp:posOffset>283845</wp:posOffset>
                </wp:positionV>
                <wp:extent cx="2119630" cy="5715"/>
                <wp:effectExtent l="635" t="3175" r="635" b="3175"/>
                <wp:wrapNone/>
                <wp:docPr id="1" name="Conector re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680" cy="57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7.85pt,22.35pt" to="294.7pt,22.75pt" ID="Conector reto 1" stroked="t" o:allowincell="f" style="position:absolute;mso-position-horizontal-relative:margin" wp14:anchorId="36C2564C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color w:val="FF0000"/>
        </w:rPr>
      </w:pPr>
      <w:r>
        <w:rPr>
          <w:rFonts w:cs="Arial" w:ascii="Arial" w:hAnsi="Arial"/>
          <w:color w:val="FF0000"/>
          <w:lang w:eastAsia="pt-BR"/>
        </w:rPr>
        <w:t>Nome do supervisor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lang w:eastAsia="pt-BR"/>
        </w:rPr>
      </w:pPr>
      <w:r>
        <w:rPr>
          <w:rFonts w:eastAsia="Arial" w:cs="Arial" w:ascii="Arial" w:hAnsi="Arial"/>
          <w:lang w:eastAsia="pt-BR"/>
        </w:rPr>
        <w:t>Supervisor do Estágio</w:t>
      </w:r>
    </w:p>
    <w:p>
      <w:pPr>
        <w:pStyle w:val="LO-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cs="Arial"/>
          <w:lang w:eastAsia="pt-BR"/>
        </w:rPr>
      </w:pPr>
      <w:r>
        <w:rPr>
          <w:rFonts w:cs="Arial" w:ascii="Arial" w:hAnsi="Arial"/>
          <w:lang w:eastAsia="pt-BR"/>
        </w:rPr>
        <mc:AlternateContent>
          <mc:Choice Requires="wps">
            <w:drawing>
              <wp:anchor behindDoc="0" distT="3175" distB="3810" distL="635" distR="0" simplePos="0" locked="0" layoutInCell="0" allowOverlap="1" relativeHeight="3" wp14:anchorId="0442C67E">
                <wp:simplePos x="0" y="0"/>
                <wp:positionH relativeFrom="margin">
                  <wp:posOffset>1623695</wp:posOffset>
                </wp:positionH>
                <wp:positionV relativeFrom="paragraph">
                  <wp:posOffset>278765</wp:posOffset>
                </wp:positionV>
                <wp:extent cx="2119630" cy="5715"/>
                <wp:effectExtent l="635" t="3175" r="0" b="3810"/>
                <wp:wrapNone/>
                <wp:docPr id="2" name="Conector re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680" cy="57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7.85pt,21.95pt" to="294.7pt,22.35pt" ID="Conector reto 3" stroked="t" o:allowincell="f" style="position:absolute;mso-position-horizontal-relative:margin" wp14:anchorId="0442C67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color w:val="FF0000"/>
        </w:rPr>
      </w:pPr>
      <w:r>
        <w:rPr>
          <w:rFonts w:cs="Arial" w:ascii="Arial" w:hAnsi="Arial"/>
          <w:color w:val="FF0000"/>
          <w:lang w:eastAsia="pt-BR"/>
        </w:rPr>
        <w:t>Nome do(a) estagiário(a)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lang w:eastAsia="pt-BR"/>
        </w:rPr>
      </w:pPr>
      <w:r>
        <w:rPr>
          <w:rFonts w:eastAsia="Arial" w:cs="Arial" w:ascii="Arial" w:hAnsi="Arial"/>
          <w:lang w:eastAsia="pt-BR"/>
        </w:rPr>
        <w:t>Estagiário(a)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lang w:eastAsia="pt-B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lang w:eastAsia="pt-B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lang w:eastAsia="pt-B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lang w:eastAsia="pt-B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lang w:eastAsia="pt-B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lang w:eastAsia="pt-B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lang w:eastAsia="pt-B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lang w:eastAsia="pt-B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lang w:eastAsia="pt-B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lang w:eastAsia="pt-B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lang w:eastAsia="pt-B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lang w:eastAsia="pt-B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lang w:eastAsia="pt-B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lang w:eastAsia="pt-B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lang w:eastAsia="pt-B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lang w:eastAsia="pt-B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  <w:lang w:eastAsia="pt-BR"/>
        </w:rPr>
        <w:t>INSTRUÇÕES – COMO UTILIZAR ESTE MODELO</w:t>
      </w:r>
    </w:p>
    <w:p>
      <w:pPr>
        <w:pStyle w:val="Normal"/>
        <w:spacing w:lineRule="auto" w:line="240" w:before="0" w:after="0"/>
        <w:jc w:val="both"/>
        <w:rPr>
          <w:rFonts w:ascii="Arial" w:hAnsi="Arial"/>
          <w:color w:val="FF0000"/>
          <w:sz w:val="24"/>
          <w:szCs w:val="24"/>
        </w:rPr>
      </w:pPr>
      <w:r>
        <w:rPr>
          <w:rFonts w:ascii="Arial" w:hAnsi="Arial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ascii="Arial" w:hAnsi="Arial"/>
          <w:color w:val="000000"/>
          <w:sz w:val="24"/>
          <w:szCs w:val="24"/>
        </w:rPr>
        <w:t>1) Esta página de instruções não deve ser parte integrante da versão final do plano de trabalho, devendo ser excluída após o aluno realizar todas as edições necessárias ao modelo</w:t>
      </w:r>
    </w:p>
    <w:p>
      <w:pPr>
        <w:pStyle w:val="Normal"/>
        <w:spacing w:lineRule="auto" w:line="240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ascii="Arial" w:hAnsi="Arial"/>
          <w:color w:val="000000"/>
          <w:sz w:val="24"/>
          <w:szCs w:val="24"/>
        </w:rPr>
        <w:t xml:space="preserve">2) Os itens em </w:t>
      </w:r>
      <w:r>
        <w:rPr>
          <w:rFonts w:ascii="Arial" w:hAnsi="Arial"/>
          <w:color w:val="2A6099"/>
          <w:sz w:val="24"/>
          <w:szCs w:val="24"/>
        </w:rPr>
        <w:t>azul</w:t>
      </w:r>
      <w:r>
        <w:rPr>
          <w:rFonts w:ascii="Arial" w:hAnsi="Arial"/>
          <w:color w:val="000000"/>
          <w:sz w:val="24"/>
          <w:szCs w:val="24"/>
        </w:rPr>
        <w:t xml:space="preserve"> e entre parênteses </w:t>
      </w:r>
      <w:r>
        <w:rPr>
          <w:rFonts w:ascii="Arial" w:hAnsi="Arial"/>
          <w:b/>
          <w:bCs/>
          <w:color w:val="000000"/>
          <w:sz w:val="24"/>
          <w:szCs w:val="24"/>
        </w:rPr>
        <w:t>()</w:t>
      </w:r>
      <w:r>
        <w:rPr>
          <w:rFonts w:ascii="Arial" w:hAnsi="Arial"/>
          <w:color w:val="000000"/>
          <w:sz w:val="24"/>
          <w:szCs w:val="24"/>
        </w:rPr>
        <w:t xml:space="preserve"> expressam opções de escolha para o plano de trabalho. O aluno deve escolher a opção adequada ao seu caso específico, apagando a opção contrária, o par de parênteses e formatando o texto remanescente para a cor preta.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ascii="Arial" w:hAnsi="Arial"/>
          <w:color w:val="000000"/>
          <w:sz w:val="24"/>
          <w:szCs w:val="24"/>
        </w:rPr>
        <w:t xml:space="preserve">3) Os itens em </w:t>
      </w:r>
      <w:r>
        <w:rPr>
          <w:rFonts w:ascii="Arial" w:hAnsi="Arial"/>
          <w:color w:val="FF0000"/>
          <w:sz w:val="24"/>
          <w:szCs w:val="24"/>
        </w:rPr>
        <w:t>vermelho</w:t>
      </w:r>
      <w:r>
        <w:rPr>
          <w:rFonts w:ascii="Arial" w:hAnsi="Arial"/>
          <w:color w:val="000000"/>
          <w:sz w:val="24"/>
          <w:szCs w:val="24"/>
        </w:rPr>
        <w:t xml:space="preserve"> referem-se a substituições. O aluno deve substituir o texto em vermelho pela informação correspondente, e a seguir formatá-lo na cor preta.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eastAsia="Arial" w:cs="Arial" w:ascii="Arial" w:hAnsi="Arial"/>
          <w:color w:val="000000"/>
          <w:sz w:val="24"/>
          <w:szCs w:val="24"/>
          <w:lang w:eastAsia="pt-BR"/>
        </w:rPr>
        <w:t xml:space="preserve">4) Os itens entre colchetes </w:t>
      </w:r>
      <w:r>
        <w:rPr>
          <w:rFonts w:eastAsia="Arial" w:cs="Arial" w:ascii="Arial" w:hAnsi="Arial"/>
          <w:b/>
          <w:bCs/>
          <w:color w:val="000000"/>
          <w:sz w:val="24"/>
          <w:szCs w:val="24"/>
          <w:lang w:eastAsia="pt-BR"/>
        </w:rPr>
        <w:t>[]</w:t>
      </w:r>
      <w:r>
        <w:rPr>
          <w:rFonts w:eastAsia="Arial" w:cs="Arial" w:ascii="Arial" w:hAnsi="Arial"/>
          <w:color w:val="000000"/>
          <w:sz w:val="24"/>
          <w:szCs w:val="24"/>
          <w:lang w:eastAsia="pt-BR"/>
        </w:rPr>
        <w:t xml:space="preserve"> são orientações para o preenchimento de cada seção. O aluno deve preencher conforme solicitado, apagando as orientações da versão final.</w:t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swiss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  <w:t>São Carlos – SP</w:t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  <w:t>202</w:t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  <w:t>4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  <w:t>São Carlos – SP</w:t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  <w:t>202</w:t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  <w:t>4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32"/>
        <w:sz w:val="32"/>
        <w:szCs w:val="3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32"/>
        <w:sz w:val="32"/>
        <w:szCs w:val="32"/>
        <w:u w:val="none"/>
        <w:shd w:fill="auto" w:val="clear"/>
        <w:vertAlign w:val="baseline"/>
      </w:rPr>
      <w:t>Universidade Federal de São Carlos</w:t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32"/>
        <w:sz w:val="32"/>
        <w:szCs w:val="3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32"/>
        <w:sz w:val="32"/>
        <w:szCs w:val="32"/>
        <w:u w:val="none"/>
        <w:shd w:fill="auto" w:val="clear"/>
        <w:vertAlign w:val="baseline"/>
      </w:rPr>
      <w:t>Centro de Ciências Exatas e de Tecnologia</w:t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32"/>
        <w:sz w:val="32"/>
        <w:szCs w:val="3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32"/>
        <w:sz w:val="32"/>
        <w:szCs w:val="32"/>
        <w:u w:val="none"/>
        <w:shd w:fill="auto" w:val="clear"/>
        <w:vertAlign w:val="baseline"/>
      </w:rPr>
      <w:t>Departamento de Engenharia Elétrica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32"/>
        <w:sz w:val="32"/>
        <w:szCs w:val="3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32"/>
        <w:sz w:val="32"/>
        <w:szCs w:val="32"/>
        <w:u w:val="none"/>
        <w:shd w:fill="auto" w:val="clear"/>
        <w:vertAlign w:val="baseline"/>
      </w:rPr>
      <w:t>Universidade Federal de São Carlos</w:t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32"/>
        <w:sz w:val="32"/>
        <w:szCs w:val="3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32"/>
        <w:sz w:val="32"/>
        <w:szCs w:val="32"/>
        <w:u w:val="none"/>
        <w:shd w:fill="auto" w:val="clear"/>
        <w:vertAlign w:val="baseline"/>
      </w:rPr>
      <w:t>Centro de Ciências Exatas e de Tecnologia</w:t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32"/>
        <w:sz w:val="32"/>
        <w:szCs w:val="3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32"/>
        <w:sz w:val="32"/>
        <w:szCs w:val="32"/>
        <w:u w:val="none"/>
        <w:shd w:fill="auto" w:val="clear"/>
        <w:vertAlign w:val="baseline"/>
      </w:rPr>
      <w:t>Departamento de Engenharia Elétrica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LO-normal"/>
    <w:next w:val="LO-normal"/>
    <w:link w:val="Ttulo1Char"/>
    <w:uiPriority w:val="9"/>
    <w:qFormat/>
    <w:rsid w:val="00e04a8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b71a8"/>
    <w:rPr/>
  </w:style>
  <w:style w:type="character" w:styleId="RodapChar" w:customStyle="1">
    <w:name w:val="Rodapé Char"/>
    <w:basedOn w:val="DefaultParagraphFont"/>
    <w:uiPriority w:val="99"/>
    <w:qFormat/>
    <w:rsid w:val="009b71a8"/>
    <w:rPr/>
  </w:style>
  <w:style w:type="character" w:styleId="PlaceholderText">
    <w:name w:val="Placeholder Text"/>
    <w:basedOn w:val="DefaultParagraphFont"/>
    <w:uiPriority w:val="99"/>
    <w:semiHidden/>
    <w:qFormat/>
    <w:rsid w:val="00283d7e"/>
    <w:rPr>
      <w:color w:val="808080"/>
    </w:rPr>
  </w:style>
  <w:style w:type="character" w:styleId="Ttulo1Char" w:customStyle="1">
    <w:name w:val="Título 1 Char"/>
    <w:basedOn w:val="DefaultParagraphFont"/>
    <w:uiPriority w:val="9"/>
    <w:qFormat/>
    <w:rsid w:val="00e04a89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Strong">
    <w:name w:val="Strong"/>
    <w:basedOn w:val="DefaultParagraphFont"/>
    <w:uiPriority w:val="22"/>
    <w:qFormat/>
    <w:rsid w:val="00e04a89"/>
    <w:rPr>
      <w:b/>
      <w:bCs/>
    </w:rPr>
  </w:style>
  <w:style w:type="character" w:styleId="Hyperlink">
    <w:name w:val="Hyperlink"/>
    <w:basedOn w:val="DefaultParagraphFont"/>
    <w:uiPriority w:val="99"/>
    <w:unhideWhenUsed/>
    <w:rsid w:val="00fa3840"/>
    <w:rPr>
      <w:color w:themeColor="hyperlink" w:val="0563C1"/>
      <w:u w:val="single"/>
    </w:rPr>
  </w:style>
  <w:style w:type="character" w:styleId="Vnculodendice">
    <w:name w:val="Vínculo de índice"/>
    <w:qFormat/>
    <w:rPr/>
  </w:style>
  <w:style w:type="paragraph" w:styleId="Ttulo">
    <w:name w:val="Título"/>
    <w:basedOn w:val="LO-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LO-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LO-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LO-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LO-normal"/>
    <w:qFormat/>
    <w:pPr/>
    <w:rPr/>
  </w:style>
  <w:style w:type="paragraph" w:styleId="Header">
    <w:name w:val="Header"/>
    <w:basedOn w:val="LO-normal"/>
    <w:link w:val="CabealhoChar"/>
    <w:uiPriority w:val="99"/>
    <w:unhideWhenUsed/>
    <w:rsid w:val="009b71a8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LO-normal"/>
    <w:link w:val="RodapChar"/>
    <w:uiPriority w:val="99"/>
    <w:unhideWhenUsed/>
    <w:rsid w:val="009b71a8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891248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LO-normal"/>
    <w:uiPriority w:val="39"/>
    <w:unhideWhenUsed/>
    <w:qFormat/>
    <w:rsid w:val="00fa3840"/>
    <w:pPr>
      <w:outlineLvl w:val="9"/>
    </w:pPr>
    <w:rPr>
      <w:lang w:eastAsia="pt-BR"/>
    </w:rPr>
  </w:style>
  <w:style w:type="paragraph" w:styleId="TOC1">
    <w:name w:val="TOC 1"/>
    <w:basedOn w:val="LO-normal"/>
    <w:next w:val="LO-normal"/>
    <w:autoRedefine/>
    <w:uiPriority w:val="39"/>
    <w:unhideWhenUsed/>
    <w:rsid w:val="00fa3840"/>
    <w:pPr>
      <w:spacing w:before="0" w:after="100"/>
    </w:pPr>
    <w:rPr/>
  </w:style>
  <w:style w:type="paragraph" w:styleId="ListParagraph">
    <w:name w:val="List Paragraph"/>
    <w:basedOn w:val="LO-normal"/>
    <w:uiPriority w:val="34"/>
    <w:qFormat/>
    <w:rsid w:val="00cc51cc"/>
    <w:pPr>
      <w:spacing w:before="0" w:after="160"/>
      <w:ind w:hanging="0" w:left="720"/>
      <w:contextualSpacing/>
    </w:pPr>
    <w:rPr/>
  </w:style>
  <w:style w:type="paragraph" w:styleId="Caption1">
    <w:name w:val="caption1"/>
    <w:basedOn w:val="LO-normal"/>
    <w:next w:val="LO-normal"/>
    <w:uiPriority w:val="35"/>
    <w:unhideWhenUsed/>
    <w:qFormat/>
    <w:rsid w:val="00cc51cc"/>
    <w:pPr>
      <w:spacing w:lineRule="auto" w:line="240" w:before="0" w:after="200"/>
    </w:pPr>
    <w:rPr>
      <w:i/>
      <w:iCs/>
      <w:color w:themeColor="text2" w:val="44546A"/>
      <w:sz w:val="18"/>
      <w:szCs w:val="18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cc51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oS1vkoTzF9DibmVOoUWlvnQXw0A==">CgMxLjAyCGguZ2pkZ3hzMgloLjMwajB6bGw4AHIhMW5PMHNTdk01UHg1S2VhZnBrOVpTWUM3LTh1MFA4Z2tz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LibreOffice/24.2.3.2$Windows_X86_64 LibreOffice_project/433d9c2ded56988e8a90e6b2e771ee4e6a5ab2ba</Application>
  <AppVersion>15.0000</AppVersion>
  <Pages>3</Pages>
  <Words>221</Words>
  <Characters>1217</Characters>
  <CharactersWithSpaces>1417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2022-04-18T18:45:00Z</dcterms:created>
  <dc:creator>Conta da Microsoft</dc:creator>
  <dc:description/>
  <dc:language>pt-BR</dc:language>
  <cp:lastModifiedBy/>
  <dcterms:modified xsi:type="dcterms:W3CDTF">2024-07-26T16:35:14Z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